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4" w:rsidRPr="00BC791A" w:rsidRDefault="004751C4" w:rsidP="004751C4">
      <w:pPr>
        <w:jc w:val="right"/>
        <w:rPr>
          <w:sz w:val="22"/>
          <w:szCs w:val="28"/>
        </w:rPr>
      </w:pPr>
      <w:r w:rsidRPr="00BC791A">
        <w:rPr>
          <w:sz w:val="22"/>
          <w:szCs w:val="28"/>
        </w:rPr>
        <w:t>Приложение №3</w:t>
      </w:r>
    </w:p>
    <w:p w:rsidR="004751C4" w:rsidRPr="00903EEB" w:rsidRDefault="004751C4" w:rsidP="004751C4">
      <w:pPr>
        <w:jc w:val="both"/>
        <w:rPr>
          <w:b/>
          <w:sz w:val="20"/>
          <w:lang w:eastAsia="en-US"/>
        </w:rPr>
      </w:pPr>
    </w:p>
    <w:p w:rsidR="004751C4" w:rsidRPr="00424A8F" w:rsidRDefault="004751C4" w:rsidP="004751C4">
      <w:pPr>
        <w:jc w:val="center"/>
        <w:rPr>
          <w:b/>
          <w:sz w:val="22"/>
          <w:szCs w:val="22"/>
          <w:lang w:eastAsia="en-US"/>
        </w:rPr>
      </w:pPr>
      <w:r w:rsidRPr="00424A8F">
        <w:rPr>
          <w:b/>
          <w:sz w:val="22"/>
          <w:szCs w:val="22"/>
          <w:lang w:eastAsia="en-US"/>
        </w:rPr>
        <w:t>ДОГОВОР №</w:t>
      </w:r>
    </w:p>
    <w:p w:rsidR="004751C4" w:rsidRPr="00424A8F" w:rsidRDefault="004751C4" w:rsidP="004751C4">
      <w:pPr>
        <w:jc w:val="center"/>
        <w:rPr>
          <w:b/>
          <w:sz w:val="22"/>
          <w:szCs w:val="22"/>
          <w:lang w:eastAsia="en-US"/>
        </w:rPr>
      </w:pPr>
      <w:r w:rsidRPr="00424A8F">
        <w:rPr>
          <w:b/>
          <w:sz w:val="22"/>
          <w:szCs w:val="22"/>
          <w:lang w:eastAsia="en-US"/>
        </w:rPr>
        <w:t>на оказание услуг по организации участия</w:t>
      </w:r>
    </w:p>
    <w:p w:rsidR="004751C4" w:rsidRPr="002720C1" w:rsidRDefault="004751C4" w:rsidP="004751C4">
      <w:pPr>
        <w:jc w:val="both"/>
        <w:rPr>
          <w:b/>
          <w:i/>
          <w:sz w:val="14"/>
          <w:szCs w:val="22"/>
          <w:lang w:eastAsia="en-US"/>
        </w:rPr>
      </w:pPr>
    </w:p>
    <w:p w:rsidR="004751C4" w:rsidRPr="00424A8F" w:rsidRDefault="004751C4" w:rsidP="004751C4">
      <w:pPr>
        <w:jc w:val="center"/>
        <w:rPr>
          <w:i/>
          <w:sz w:val="22"/>
          <w:szCs w:val="22"/>
          <w:lang w:eastAsia="en-US"/>
        </w:rPr>
      </w:pPr>
      <w:r w:rsidRPr="00424A8F">
        <w:rPr>
          <w:i/>
          <w:sz w:val="22"/>
          <w:szCs w:val="22"/>
          <w:lang w:eastAsia="en-US"/>
        </w:rPr>
        <w:t xml:space="preserve">г.Нальчик                     </w:t>
      </w:r>
      <w:r w:rsidR="00ED1C74">
        <w:rPr>
          <w:i/>
          <w:sz w:val="22"/>
          <w:szCs w:val="22"/>
          <w:lang w:eastAsia="en-US"/>
        </w:rPr>
        <w:tab/>
      </w:r>
      <w:r w:rsidR="00ED1C74">
        <w:rPr>
          <w:i/>
          <w:sz w:val="22"/>
          <w:szCs w:val="22"/>
          <w:lang w:eastAsia="en-US"/>
        </w:rPr>
        <w:tab/>
      </w:r>
      <w:r w:rsidR="00ED1C74">
        <w:rPr>
          <w:i/>
          <w:sz w:val="22"/>
          <w:szCs w:val="22"/>
          <w:lang w:eastAsia="en-US"/>
        </w:rPr>
        <w:tab/>
      </w:r>
      <w:r w:rsidRPr="00424A8F">
        <w:rPr>
          <w:i/>
          <w:sz w:val="22"/>
          <w:szCs w:val="22"/>
          <w:lang w:eastAsia="en-US"/>
        </w:rPr>
        <w:t xml:space="preserve">                                                  «____ »____________ 2019 г.</w:t>
      </w:r>
    </w:p>
    <w:p w:rsidR="004751C4" w:rsidRPr="00903EEB" w:rsidRDefault="004751C4" w:rsidP="004751C4">
      <w:pPr>
        <w:jc w:val="both"/>
        <w:rPr>
          <w:i/>
          <w:sz w:val="12"/>
          <w:szCs w:val="22"/>
          <w:lang w:eastAsia="en-US"/>
        </w:rPr>
      </w:pPr>
    </w:p>
    <w:p w:rsidR="004751C4" w:rsidRDefault="004751C4" w:rsidP="004751C4">
      <w:pPr>
        <w:ind w:firstLine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ar-SA"/>
        </w:rPr>
        <w:t xml:space="preserve">Государственное бюджетное общеобразовательное учреждение «Детская академия творчества «Солнечный город» Министерства просвещения, науки и по делам молодежи Кабардино-Балкарской Республики </w:t>
      </w:r>
      <w:r w:rsidRPr="00424A8F">
        <w:rPr>
          <w:i/>
          <w:sz w:val="22"/>
          <w:szCs w:val="22"/>
          <w:lang w:eastAsia="en-US"/>
        </w:rPr>
        <w:t xml:space="preserve">(далее – </w:t>
      </w:r>
      <w:r w:rsidRPr="00424A8F">
        <w:rPr>
          <w:b/>
          <w:i/>
          <w:sz w:val="22"/>
          <w:szCs w:val="22"/>
          <w:lang w:eastAsia="en-US"/>
        </w:rPr>
        <w:t>Исполнитель</w:t>
      </w:r>
      <w:r w:rsidRPr="00424A8F">
        <w:rPr>
          <w:i/>
          <w:sz w:val="22"/>
          <w:szCs w:val="22"/>
          <w:lang w:eastAsia="en-US"/>
        </w:rPr>
        <w:t>),</w:t>
      </w:r>
      <w:r w:rsidRPr="00424A8F">
        <w:rPr>
          <w:sz w:val="22"/>
          <w:szCs w:val="22"/>
          <w:lang w:eastAsia="en-US"/>
        </w:rPr>
        <w:t xml:space="preserve"> в лице директора Арипшева Мурата Хамидбиевича, действующего на основании Устава, с одной стороны, и  _______________________</w:t>
      </w:r>
      <w:r w:rsidR="00903EEB">
        <w:rPr>
          <w:sz w:val="22"/>
          <w:szCs w:val="22"/>
          <w:lang w:eastAsia="en-US"/>
        </w:rPr>
        <w:t>_______</w:t>
      </w:r>
      <w:r w:rsidRPr="00424A8F">
        <w:rPr>
          <w:sz w:val="22"/>
          <w:szCs w:val="22"/>
          <w:lang w:eastAsia="en-US"/>
        </w:rPr>
        <w:t>_</w:t>
      </w:r>
      <w:r w:rsidR="002720C1">
        <w:rPr>
          <w:sz w:val="22"/>
          <w:szCs w:val="22"/>
          <w:lang w:eastAsia="en-US"/>
        </w:rPr>
        <w:t>_____________</w:t>
      </w:r>
      <w:r w:rsidRPr="00424A8F">
        <w:rPr>
          <w:sz w:val="22"/>
          <w:szCs w:val="22"/>
          <w:lang w:eastAsia="en-US"/>
        </w:rPr>
        <w:t xml:space="preserve">_____(далее – </w:t>
      </w:r>
      <w:r w:rsidRPr="00424A8F">
        <w:rPr>
          <w:b/>
          <w:i/>
          <w:sz w:val="22"/>
          <w:szCs w:val="22"/>
          <w:lang w:eastAsia="en-US"/>
        </w:rPr>
        <w:t xml:space="preserve">Заказчик) </w:t>
      </w:r>
      <w:r w:rsidRPr="00424A8F">
        <w:rPr>
          <w:sz w:val="22"/>
          <w:szCs w:val="22"/>
          <w:lang w:eastAsia="en-US"/>
        </w:rPr>
        <w:t>в лице __________________________________</w:t>
      </w:r>
      <w:r w:rsidR="00903EEB">
        <w:rPr>
          <w:sz w:val="22"/>
          <w:szCs w:val="22"/>
          <w:lang w:eastAsia="en-US"/>
        </w:rPr>
        <w:t>____________</w:t>
      </w:r>
      <w:r w:rsidRPr="00424A8F">
        <w:rPr>
          <w:sz w:val="22"/>
          <w:szCs w:val="22"/>
          <w:lang w:eastAsia="en-US"/>
        </w:rPr>
        <w:t>___, действующего на основании _____________________________________________________, с другой стороны, заключили настоящий Договор о нижеследующем:</w:t>
      </w:r>
    </w:p>
    <w:p w:rsidR="00BC791A" w:rsidRPr="00AB3F16" w:rsidRDefault="00BC791A" w:rsidP="004751C4">
      <w:pPr>
        <w:ind w:firstLine="567"/>
        <w:jc w:val="both"/>
        <w:rPr>
          <w:sz w:val="12"/>
          <w:szCs w:val="22"/>
          <w:lang w:eastAsia="ar-SA"/>
        </w:rPr>
      </w:pPr>
    </w:p>
    <w:p w:rsidR="004751C4" w:rsidRPr="00424A8F" w:rsidRDefault="004751C4" w:rsidP="004751C4">
      <w:pPr>
        <w:numPr>
          <w:ilvl w:val="0"/>
          <w:numId w:val="1"/>
        </w:numPr>
        <w:autoSpaceDN w:val="0"/>
        <w:jc w:val="center"/>
        <w:rPr>
          <w:b/>
          <w:sz w:val="22"/>
          <w:szCs w:val="22"/>
          <w:lang w:eastAsia="en-US"/>
        </w:rPr>
      </w:pPr>
      <w:r w:rsidRPr="00424A8F">
        <w:rPr>
          <w:b/>
          <w:sz w:val="22"/>
          <w:szCs w:val="22"/>
          <w:lang w:eastAsia="en-US"/>
        </w:rPr>
        <w:t>Предмет договора</w:t>
      </w:r>
    </w:p>
    <w:p w:rsidR="004751C4" w:rsidRPr="00424A8F" w:rsidRDefault="004751C4" w:rsidP="00DC2846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По настоящему договору </w:t>
      </w:r>
      <w:r w:rsidRPr="00424A8F">
        <w:rPr>
          <w:b/>
          <w:i/>
          <w:sz w:val="22"/>
          <w:szCs w:val="22"/>
          <w:lang w:eastAsia="en-US"/>
        </w:rPr>
        <w:t xml:space="preserve">Исполнитель </w:t>
      </w:r>
      <w:r w:rsidRPr="00424A8F">
        <w:rPr>
          <w:sz w:val="22"/>
          <w:szCs w:val="22"/>
          <w:lang w:eastAsia="en-US"/>
        </w:rPr>
        <w:t xml:space="preserve">обязуется оказать, </w:t>
      </w:r>
      <w:r w:rsidRPr="00424A8F">
        <w:rPr>
          <w:b/>
          <w:i/>
          <w:sz w:val="22"/>
          <w:szCs w:val="22"/>
          <w:lang w:eastAsia="en-US"/>
        </w:rPr>
        <w:t xml:space="preserve">Заказчик </w:t>
      </w:r>
      <w:r w:rsidRPr="00424A8F">
        <w:rPr>
          <w:sz w:val="22"/>
          <w:szCs w:val="22"/>
          <w:lang w:eastAsia="en-US"/>
        </w:rPr>
        <w:t xml:space="preserve">принять и оплатить услуги по организации участия представителей Заказчика (лиц, сопровождающих команду ___________________________________________) в количестве ___ человек(а), в качестве сопровождающего команду в период проведения заключительного этапа </w:t>
      </w:r>
      <w:r>
        <w:rPr>
          <w:sz w:val="22"/>
          <w:szCs w:val="22"/>
          <w:lang w:eastAsia="en-US"/>
        </w:rPr>
        <w:t>в</w:t>
      </w:r>
      <w:r w:rsidRPr="00424A8F">
        <w:rPr>
          <w:sz w:val="22"/>
          <w:szCs w:val="22"/>
          <w:lang w:eastAsia="en-US"/>
        </w:rPr>
        <w:t xml:space="preserve">сероссийской олимпиады школьников по </w:t>
      </w:r>
      <w:r w:rsidRPr="00424A8F">
        <w:rPr>
          <w:b/>
          <w:sz w:val="22"/>
          <w:szCs w:val="22"/>
          <w:lang w:eastAsia="en-US"/>
        </w:rPr>
        <w:t>основам безопасности жизнедеятельности</w:t>
      </w:r>
      <w:r w:rsidRPr="00424A8F">
        <w:rPr>
          <w:sz w:val="22"/>
          <w:szCs w:val="22"/>
          <w:lang w:eastAsia="en-US"/>
        </w:rPr>
        <w:t xml:space="preserve"> с </w:t>
      </w:r>
      <w:r w:rsidR="002C66FF">
        <w:rPr>
          <w:sz w:val="22"/>
          <w:szCs w:val="22"/>
          <w:lang w:eastAsia="en-US"/>
        </w:rPr>
        <w:t>21</w:t>
      </w:r>
      <w:r w:rsidRPr="00424A8F">
        <w:rPr>
          <w:sz w:val="22"/>
          <w:szCs w:val="22"/>
          <w:lang w:eastAsia="en-US"/>
        </w:rPr>
        <w:t xml:space="preserve"> по</w:t>
      </w:r>
      <w:r w:rsidR="002C66FF">
        <w:rPr>
          <w:sz w:val="22"/>
          <w:szCs w:val="22"/>
          <w:lang w:eastAsia="en-US"/>
        </w:rPr>
        <w:t xml:space="preserve"> 27 апреля </w:t>
      </w:r>
      <w:r w:rsidRPr="00424A8F">
        <w:rPr>
          <w:sz w:val="22"/>
          <w:szCs w:val="22"/>
          <w:lang w:eastAsia="en-US"/>
        </w:rPr>
        <w:t>2019</w:t>
      </w:r>
      <w:r w:rsidR="002C66FF">
        <w:rPr>
          <w:sz w:val="22"/>
          <w:szCs w:val="22"/>
          <w:lang w:eastAsia="en-US"/>
        </w:rPr>
        <w:t> </w:t>
      </w:r>
      <w:r w:rsidRPr="00424A8F">
        <w:rPr>
          <w:sz w:val="22"/>
          <w:szCs w:val="22"/>
          <w:lang w:eastAsia="en-US"/>
        </w:rPr>
        <w:t>год</w:t>
      </w:r>
      <w:r>
        <w:rPr>
          <w:sz w:val="22"/>
          <w:szCs w:val="22"/>
          <w:lang w:eastAsia="en-US"/>
        </w:rPr>
        <w:t>а</w:t>
      </w:r>
      <w:r w:rsidRPr="00424A8F">
        <w:rPr>
          <w:sz w:val="22"/>
          <w:szCs w:val="22"/>
          <w:lang w:eastAsia="en-US"/>
        </w:rPr>
        <w:t>, включающие: проживание, питание, транспортное и экскурсионное обслуживание.</w:t>
      </w:r>
    </w:p>
    <w:p w:rsidR="004751C4" w:rsidRPr="00424A8F" w:rsidRDefault="004751C4" w:rsidP="00DC2846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Договор считается исполненным после подписания акта оказанных услуг </w:t>
      </w:r>
      <w:r w:rsidRPr="00424A8F">
        <w:rPr>
          <w:b/>
          <w:i/>
          <w:sz w:val="22"/>
          <w:szCs w:val="22"/>
          <w:lang w:eastAsia="en-US"/>
        </w:rPr>
        <w:t xml:space="preserve">Заказчиком </w:t>
      </w:r>
      <w:r w:rsidRPr="00424A8F">
        <w:rPr>
          <w:sz w:val="22"/>
          <w:szCs w:val="22"/>
          <w:lang w:eastAsia="en-US"/>
        </w:rPr>
        <w:t>или его уполномоченным представителем.</w:t>
      </w:r>
    </w:p>
    <w:p w:rsidR="004751C4" w:rsidRDefault="004751C4" w:rsidP="00DC2846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Сроки оказания услуг – с </w:t>
      </w:r>
      <w:r w:rsidR="00DC2846">
        <w:rPr>
          <w:sz w:val="22"/>
          <w:szCs w:val="22"/>
          <w:lang w:eastAsia="en-US"/>
        </w:rPr>
        <w:t>21</w:t>
      </w:r>
      <w:r w:rsidRPr="00424A8F">
        <w:rPr>
          <w:sz w:val="22"/>
          <w:szCs w:val="22"/>
          <w:lang w:eastAsia="en-US"/>
        </w:rPr>
        <w:t xml:space="preserve"> по</w:t>
      </w:r>
      <w:r w:rsidR="00DC2846">
        <w:rPr>
          <w:sz w:val="22"/>
          <w:szCs w:val="22"/>
          <w:lang w:eastAsia="en-US"/>
        </w:rPr>
        <w:t xml:space="preserve"> 27</w:t>
      </w:r>
      <w:r w:rsidRPr="00424A8F">
        <w:rPr>
          <w:sz w:val="22"/>
          <w:szCs w:val="22"/>
          <w:lang w:eastAsia="en-US"/>
        </w:rPr>
        <w:t xml:space="preserve"> </w:t>
      </w:r>
      <w:r w:rsidR="00DC2846">
        <w:rPr>
          <w:sz w:val="22"/>
          <w:szCs w:val="22"/>
          <w:lang w:eastAsia="en-US"/>
        </w:rPr>
        <w:t>апреля</w:t>
      </w:r>
      <w:r w:rsidRPr="00424A8F">
        <w:rPr>
          <w:sz w:val="22"/>
          <w:szCs w:val="22"/>
          <w:lang w:eastAsia="en-US"/>
        </w:rPr>
        <w:t xml:space="preserve"> 2019 года.</w:t>
      </w:r>
    </w:p>
    <w:p w:rsidR="002C66FF" w:rsidRPr="00AB3F16" w:rsidRDefault="002C66FF" w:rsidP="002C66FF">
      <w:pPr>
        <w:autoSpaceDN w:val="0"/>
        <w:ind w:left="1167"/>
        <w:jc w:val="both"/>
        <w:rPr>
          <w:sz w:val="12"/>
          <w:szCs w:val="12"/>
          <w:lang w:eastAsia="en-US"/>
        </w:rPr>
      </w:pPr>
    </w:p>
    <w:p w:rsidR="004751C4" w:rsidRPr="00424A8F" w:rsidRDefault="004751C4" w:rsidP="004751C4">
      <w:pPr>
        <w:numPr>
          <w:ilvl w:val="0"/>
          <w:numId w:val="1"/>
        </w:numPr>
        <w:autoSpaceDN w:val="0"/>
        <w:jc w:val="center"/>
        <w:rPr>
          <w:b/>
          <w:sz w:val="22"/>
          <w:szCs w:val="22"/>
          <w:lang w:eastAsia="en-US"/>
        </w:rPr>
      </w:pPr>
      <w:r w:rsidRPr="00424A8F">
        <w:rPr>
          <w:b/>
          <w:sz w:val="22"/>
          <w:szCs w:val="22"/>
          <w:lang w:eastAsia="en-US"/>
        </w:rPr>
        <w:t>Права и обязанности сторон</w:t>
      </w:r>
    </w:p>
    <w:p w:rsidR="004751C4" w:rsidRPr="00424A8F" w:rsidRDefault="004751C4" w:rsidP="004751C4">
      <w:pPr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2.1. </w:t>
      </w:r>
      <w:r w:rsidRPr="00424A8F">
        <w:rPr>
          <w:b/>
          <w:i/>
          <w:sz w:val="22"/>
          <w:szCs w:val="22"/>
          <w:lang w:eastAsia="en-US"/>
        </w:rPr>
        <w:t>Исполнитель</w:t>
      </w:r>
      <w:r w:rsidRPr="00424A8F">
        <w:rPr>
          <w:sz w:val="22"/>
          <w:szCs w:val="22"/>
          <w:lang w:eastAsia="en-US"/>
        </w:rPr>
        <w:t xml:space="preserve"> обязуется:</w:t>
      </w:r>
    </w:p>
    <w:p w:rsidR="004751C4" w:rsidRPr="00424A8F" w:rsidRDefault="004751C4" w:rsidP="00DC2846">
      <w:pPr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>2.1.1. Своевременно выполнять обязательства, указанные в пункте 1.1 настоящего договора.</w:t>
      </w:r>
    </w:p>
    <w:p w:rsidR="004751C4" w:rsidRPr="00424A8F" w:rsidRDefault="004751C4" w:rsidP="00DC2846">
      <w:pPr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2.1.2. Обеспечить организацию проживания, питания, транспортное и экскурсионное обслуживание сопровождающего представителя сборной команды исходя из стоимости услуг, указанной в пункте 3.1 настоящего Договора; </w:t>
      </w:r>
    </w:p>
    <w:p w:rsidR="004751C4" w:rsidRPr="00424A8F" w:rsidRDefault="004751C4" w:rsidP="00DC2846">
      <w:pPr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2.1.3. Предоставить </w:t>
      </w:r>
      <w:r w:rsidRPr="00424A8F">
        <w:rPr>
          <w:b/>
          <w:i/>
          <w:sz w:val="22"/>
          <w:szCs w:val="22"/>
          <w:lang w:eastAsia="en-US"/>
        </w:rPr>
        <w:t xml:space="preserve">Заказчику </w:t>
      </w:r>
      <w:r w:rsidRPr="00424A8F">
        <w:rPr>
          <w:sz w:val="22"/>
          <w:szCs w:val="22"/>
          <w:lang w:eastAsia="en-US"/>
        </w:rPr>
        <w:t>письменный акт оказанных услуг.</w:t>
      </w:r>
    </w:p>
    <w:p w:rsidR="004751C4" w:rsidRPr="00424A8F" w:rsidRDefault="004751C4" w:rsidP="004751C4">
      <w:pPr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2.2 </w:t>
      </w:r>
      <w:r w:rsidRPr="00424A8F">
        <w:rPr>
          <w:b/>
          <w:i/>
          <w:sz w:val="22"/>
          <w:szCs w:val="22"/>
          <w:lang w:eastAsia="en-US"/>
        </w:rPr>
        <w:t xml:space="preserve">Заказчик </w:t>
      </w:r>
      <w:r w:rsidRPr="00424A8F">
        <w:rPr>
          <w:sz w:val="22"/>
          <w:szCs w:val="22"/>
          <w:lang w:eastAsia="en-US"/>
        </w:rPr>
        <w:t>обязан:</w:t>
      </w:r>
    </w:p>
    <w:p w:rsidR="004751C4" w:rsidRPr="00424A8F" w:rsidRDefault="004751C4" w:rsidP="00DC2846">
      <w:pPr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2.2.1. Оплатить в срок до </w:t>
      </w:r>
      <w:r w:rsidR="00DC2846">
        <w:rPr>
          <w:sz w:val="22"/>
          <w:szCs w:val="22"/>
          <w:lang w:eastAsia="en-US"/>
        </w:rPr>
        <w:t>1</w:t>
      </w:r>
      <w:r w:rsidR="00903EEB">
        <w:rPr>
          <w:sz w:val="22"/>
          <w:szCs w:val="22"/>
          <w:lang w:eastAsia="en-US"/>
        </w:rPr>
        <w:t>5</w:t>
      </w:r>
      <w:r w:rsidRPr="00424A8F">
        <w:rPr>
          <w:sz w:val="22"/>
          <w:szCs w:val="22"/>
          <w:lang w:eastAsia="en-US"/>
        </w:rPr>
        <w:t xml:space="preserve"> </w:t>
      </w:r>
      <w:r w:rsidR="00DC2846">
        <w:rPr>
          <w:sz w:val="22"/>
          <w:szCs w:val="22"/>
          <w:lang w:eastAsia="en-US"/>
        </w:rPr>
        <w:t>апреля 2019</w:t>
      </w:r>
      <w:r w:rsidRPr="00424A8F">
        <w:rPr>
          <w:sz w:val="22"/>
          <w:szCs w:val="22"/>
          <w:lang w:eastAsia="en-US"/>
        </w:rPr>
        <w:t xml:space="preserve"> года стоимость услуг </w:t>
      </w:r>
      <w:r w:rsidRPr="00424A8F">
        <w:rPr>
          <w:b/>
          <w:i/>
          <w:sz w:val="22"/>
          <w:szCs w:val="22"/>
          <w:lang w:eastAsia="en-US"/>
        </w:rPr>
        <w:t>Исполнителя</w:t>
      </w:r>
      <w:r w:rsidRPr="00424A8F">
        <w:rPr>
          <w:sz w:val="22"/>
          <w:szCs w:val="22"/>
          <w:lang w:eastAsia="en-US"/>
        </w:rPr>
        <w:t xml:space="preserve"> по организации участия, указанную в пункте 3.1 настоящего договора, путем перечисления денежных средств на </w:t>
      </w:r>
      <w:r w:rsidR="00AB3F16">
        <w:rPr>
          <w:sz w:val="22"/>
          <w:szCs w:val="22"/>
          <w:lang w:eastAsia="en-US"/>
        </w:rPr>
        <w:t>лицевой</w:t>
      </w:r>
      <w:r w:rsidRPr="00424A8F">
        <w:rPr>
          <w:sz w:val="22"/>
          <w:szCs w:val="22"/>
          <w:lang w:eastAsia="en-US"/>
        </w:rPr>
        <w:t xml:space="preserve"> счет Исполнителя.</w:t>
      </w:r>
    </w:p>
    <w:p w:rsidR="004751C4" w:rsidRDefault="004751C4" w:rsidP="00DC2846">
      <w:pPr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2.2.2. </w:t>
      </w:r>
      <w:r w:rsidRPr="00424A8F">
        <w:rPr>
          <w:b/>
          <w:i/>
          <w:sz w:val="22"/>
          <w:szCs w:val="22"/>
          <w:lang w:eastAsia="en-US"/>
        </w:rPr>
        <w:t>Заказчик</w:t>
      </w:r>
      <w:r w:rsidRPr="00424A8F">
        <w:rPr>
          <w:sz w:val="22"/>
          <w:szCs w:val="22"/>
          <w:lang w:eastAsia="en-US"/>
        </w:rPr>
        <w:t xml:space="preserve"> имеет право во всякое время проверять ход и качеств</w:t>
      </w:r>
      <w:r>
        <w:rPr>
          <w:sz w:val="22"/>
          <w:szCs w:val="22"/>
          <w:lang w:eastAsia="en-US"/>
        </w:rPr>
        <w:t>о оказываемых услуг, выполняемых</w:t>
      </w:r>
      <w:r w:rsidRPr="00424A8F">
        <w:rPr>
          <w:sz w:val="22"/>
          <w:szCs w:val="22"/>
          <w:lang w:eastAsia="en-US"/>
        </w:rPr>
        <w:t xml:space="preserve"> </w:t>
      </w:r>
      <w:r w:rsidRPr="00424A8F">
        <w:rPr>
          <w:b/>
          <w:i/>
          <w:sz w:val="22"/>
          <w:szCs w:val="22"/>
          <w:lang w:eastAsia="en-US"/>
        </w:rPr>
        <w:t>Исполнителем</w:t>
      </w:r>
      <w:r w:rsidRPr="00424A8F">
        <w:rPr>
          <w:sz w:val="22"/>
          <w:szCs w:val="22"/>
          <w:lang w:eastAsia="en-US"/>
        </w:rPr>
        <w:t>, не вмешиваясь в его деятельность.</w:t>
      </w:r>
    </w:p>
    <w:p w:rsidR="00ED1C74" w:rsidRPr="00ED1C74" w:rsidRDefault="00ED1C74" w:rsidP="00DC2846">
      <w:pPr>
        <w:ind w:left="567" w:hanging="567"/>
        <w:jc w:val="both"/>
        <w:rPr>
          <w:sz w:val="20"/>
          <w:szCs w:val="22"/>
          <w:lang w:eastAsia="en-US"/>
        </w:rPr>
      </w:pPr>
      <w:r>
        <w:rPr>
          <w:sz w:val="22"/>
          <w:szCs w:val="22"/>
          <w:lang w:eastAsia="en-US"/>
        </w:rPr>
        <w:t>2.2.3.</w:t>
      </w:r>
      <w:r w:rsidRPr="00ED1C74">
        <w:t xml:space="preserve"> </w:t>
      </w:r>
      <w:r w:rsidRPr="00ED1C74">
        <w:rPr>
          <w:sz w:val="22"/>
        </w:rPr>
        <w:t xml:space="preserve">Своевременно обеспечить </w:t>
      </w:r>
      <w:r w:rsidRPr="00ED1C74">
        <w:rPr>
          <w:b/>
          <w:i/>
          <w:sz w:val="22"/>
        </w:rPr>
        <w:t>Исполнителя</w:t>
      </w:r>
      <w:r w:rsidRPr="00ED1C74">
        <w:rPr>
          <w:sz w:val="22"/>
        </w:rPr>
        <w:t xml:space="preserve"> необходимыми для выполнения договора документами (</w:t>
      </w:r>
      <w:r>
        <w:rPr>
          <w:sz w:val="22"/>
        </w:rPr>
        <w:t xml:space="preserve">до 05 апреля 2019 года </w:t>
      </w:r>
      <w:r w:rsidRPr="00ED1C74">
        <w:rPr>
          <w:sz w:val="22"/>
        </w:rPr>
        <w:t>отправить заявку на участие</w:t>
      </w:r>
      <w:r>
        <w:rPr>
          <w:sz w:val="22"/>
        </w:rPr>
        <w:t>, проинформировать о точной дате, времени прибытия в г.Нальчик сопровождающего</w:t>
      </w:r>
      <w:r w:rsidRPr="00ED1C74">
        <w:rPr>
          <w:sz w:val="22"/>
        </w:rPr>
        <w:t>).</w:t>
      </w:r>
    </w:p>
    <w:p w:rsidR="00BC791A" w:rsidRPr="00AB3F16" w:rsidRDefault="00BC791A" w:rsidP="00DC2846">
      <w:pPr>
        <w:ind w:left="567" w:hanging="567"/>
        <w:jc w:val="both"/>
        <w:rPr>
          <w:sz w:val="12"/>
          <w:szCs w:val="12"/>
          <w:lang w:eastAsia="en-US"/>
        </w:rPr>
      </w:pPr>
    </w:p>
    <w:p w:rsidR="004751C4" w:rsidRPr="00424A8F" w:rsidRDefault="004751C4" w:rsidP="004751C4">
      <w:pPr>
        <w:numPr>
          <w:ilvl w:val="0"/>
          <w:numId w:val="1"/>
        </w:numPr>
        <w:autoSpaceDN w:val="0"/>
        <w:jc w:val="center"/>
        <w:rPr>
          <w:b/>
          <w:sz w:val="22"/>
          <w:szCs w:val="22"/>
          <w:lang w:eastAsia="en-US"/>
        </w:rPr>
      </w:pPr>
      <w:r w:rsidRPr="00424A8F">
        <w:rPr>
          <w:b/>
          <w:sz w:val="22"/>
          <w:szCs w:val="22"/>
          <w:lang w:eastAsia="en-US"/>
        </w:rPr>
        <w:t>Стоимость услуг и порядок расчетов</w:t>
      </w:r>
    </w:p>
    <w:p w:rsidR="004751C4" w:rsidRPr="00424A8F" w:rsidRDefault="004751C4" w:rsidP="004751C4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>Стоимость услуг по организации участия (оргвзнос за участие) составляет</w:t>
      </w:r>
      <w:r>
        <w:rPr>
          <w:sz w:val="22"/>
          <w:szCs w:val="22"/>
          <w:lang w:eastAsia="en-US"/>
        </w:rPr>
        <w:t xml:space="preserve"> 3</w:t>
      </w:r>
      <w:r w:rsidR="00903EEB">
        <w:rPr>
          <w:sz w:val="22"/>
          <w:szCs w:val="22"/>
          <w:lang w:eastAsia="en-US"/>
        </w:rPr>
        <w:t>0</w:t>
      </w:r>
      <w:r>
        <w:rPr>
          <w:sz w:val="22"/>
          <w:szCs w:val="22"/>
          <w:lang w:eastAsia="en-US"/>
        </w:rPr>
        <w:t xml:space="preserve"> 000</w:t>
      </w:r>
      <w:r w:rsidRPr="00424A8F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тридцать тысяч</w:t>
      </w:r>
      <w:r w:rsidRPr="00424A8F">
        <w:rPr>
          <w:sz w:val="22"/>
          <w:szCs w:val="22"/>
          <w:lang w:eastAsia="en-US"/>
        </w:rPr>
        <w:t xml:space="preserve">) рублей </w:t>
      </w:r>
      <w:r>
        <w:rPr>
          <w:sz w:val="22"/>
          <w:szCs w:val="22"/>
          <w:lang w:eastAsia="en-US"/>
        </w:rPr>
        <w:t>00</w:t>
      </w:r>
      <w:r w:rsidRPr="00424A8F">
        <w:rPr>
          <w:sz w:val="22"/>
          <w:szCs w:val="22"/>
          <w:lang w:eastAsia="en-US"/>
        </w:rPr>
        <w:t xml:space="preserve"> копеек для 1 (одного) сопровождающего </w:t>
      </w:r>
      <w:r>
        <w:rPr>
          <w:sz w:val="22"/>
          <w:szCs w:val="22"/>
          <w:lang w:eastAsia="en-US"/>
        </w:rPr>
        <w:t>участников</w:t>
      </w:r>
      <w:r w:rsidRPr="00424A8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олимпиады</w:t>
      </w:r>
      <w:r w:rsidRPr="00424A8F">
        <w:rPr>
          <w:sz w:val="22"/>
          <w:szCs w:val="22"/>
          <w:lang w:eastAsia="en-US"/>
        </w:rPr>
        <w:t>, НДС не облагается.</w:t>
      </w:r>
    </w:p>
    <w:p w:rsidR="004751C4" w:rsidRPr="00424A8F" w:rsidRDefault="004751C4" w:rsidP="00DC2846">
      <w:pPr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3.1.1. Общая стоимость услуг по организации участия (оргвзнос за участие) представителей Заказчика составляет </w:t>
      </w:r>
      <w:r w:rsidR="00DC2846">
        <w:rPr>
          <w:sz w:val="22"/>
          <w:szCs w:val="22"/>
          <w:lang w:eastAsia="en-US"/>
        </w:rPr>
        <w:t>____________</w:t>
      </w:r>
      <w:r w:rsidRPr="00424A8F">
        <w:rPr>
          <w:sz w:val="22"/>
          <w:szCs w:val="22"/>
          <w:lang w:eastAsia="en-US"/>
        </w:rPr>
        <w:t xml:space="preserve"> (</w:t>
      </w:r>
      <w:r w:rsidR="00DC2846">
        <w:rPr>
          <w:sz w:val="22"/>
          <w:szCs w:val="22"/>
          <w:lang w:eastAsia="en-US"/>
        </w:rPr>
        <w:t>_______________________________________________</w:t>
      </w:r>
      <w:r>
        <w:rPr>
          <w:sz w:val="22"/>
          <w:szCs w:val="22"/>
          <w:lang w:eastAsia="en-US"/>
        </w:rPr>
        <w:t xml:space="preserve"> тысяч</w:t>
      </w:r>
      <w:r w:rsidRPr="00424A8F">
        <w:rPr>
          <w:sz w:val="22"/>
          <w:szCs w:val="22"/>
          <w:lang w:eastAsia="en-US"/>
        </w:rPr>
        <w:t xml:space="preserve">) рублей </w:t>
      </w:r>
      <w:r>
        <w:rPr>
          <w:sz w:val="22"/>
          <w:szCs w:val="22"/>
          <w:lang w:eastAsia="en-US"/>
        </w:rPr>
        <w:t>00</w:t>
      </w:r>
      <w:r w:rsidRPr="00424A8F">
        <w:rPr>
          <w:sz w:val="22"/>
          <w:szCs w:val="22"/>
          <w:lang w:eastAsia="en-US"/>
        </w:rPr>
        <w:t xml:space="preserve"> копеек</w:t>
      </w:r>
      <w:r>
        <w:rPr>
          <w:sz w:val="22"/>
          <w:szCs w:val="22"/>
          <w:lang w:eastAsia="en-US"/>
        </w:rPr>
        <w:t>.</w:t>
      </w:r>
    </w:p>
    <w:p w:rsidR="004751C4" w:rsidRPr="00424A8F" w:rsidRDefault="004751C4" w:rsidP="004751C4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Стоимость услуг по организации участия (оргвзнос) оплачивается </w:t>
      </w:r>
      <w:r w:rsidRPr="00424A8F">
        <w:rPr>
          <w:b/>
          <w:i/>
          <w:sz w:val="22"/>
          <w:szCs w:val="22"/>
          <w:lang w:eastAsia="en-US"/>
        </w:rPr>
        <w:t>Заказчиком</w:t>
      </w:r>
      <w:r w:rsidRPr="00424A8F">
        <w:rPr>
          <w:sz w:val="22"/>
          <w:szCs w:val="22"/>
          <w:lang w:eastAsia="en-US"/>
        </w:rPr>
        <w:t xml:space="preserve"> авансовым платежом (на условиях предварительной оплаты) в размере 100% от общей стоимости услуг, указанной в пункте 3.1.1. настоящего Договора.</w:t>
      </w:r>
    </w:p>
    <w:p w:rsidR="004751C4" w:rsidRPr="00424A8F" w:rsidRDefault="004751C4" w:rsidP="004751C4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>Оплата осуществляется в безналичной форме.</w:t>
      </w:r>
    </w:p>
    <w:p w:rsidR="004751C4" w:rsidRDefault="004751C4" w:rsidP="004751C4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b/>
          <w:sz w:val="22"/>
          <w:szCs w:val="22"/>
          <w:lang w:eastAsia="en-US"/>
        </w:rPr>
        <w:t xml:space="preserve">Заказчик </w:t>
      </w:r>
      <w:r w:rsidRPr="00424A8F">
        <w:rPr>
          <w:sz w:val="22"/>
          <w:szCs w:val="22"/>
          <w:lang w:eastAsia="en-US"/>
        </w:rPr>
        <w:t xml:space="preserve">оплачивает стоимость услуг </w:t>
      </w:r>
      <w:r w:rsidRPr="00424A8F">
        <w:rPr>
          <w:b/>
          <w:i/>
          <w:sz w:val="22"/>
          <w:szCs w:val="22"/>
          <w:lang w:eastAsia="en-US"/>
        </w:rPr>
        <w:t>Исполнителя</w:t>
      </w:r>
      <w:r w:rsidRPr="00424A8F">
        <w:rPr>
          <w:sz w:val="22"/>
          <w:szCs w:val="22"/>
          <w:lang w:eastAsia="en-US"/>
        </w:rPr>
        <w:t xml:space="preserve"> на основании счета, выставленного </w:t>
      </w:r>
      <w:r w:rsidRPr="00424A8F">
        <w:rPr>
          <w:b/>
          <w:i/>
          <w:sz w:val="22"/>
          <w:szCs w:val="22"/>
          <w:lang w:eastAsia="en-US"/>
        </w:rPr>
        <w:t>Исполнителем</w:t>
      </w:r>
      <w:r w:rsidRPr="00424A8F">
        <w:rPr>
          <w:sz w:val="22"/>
          <w:szCs w:val="22"/>
          <w:lang w:eastAsia="en-US"/>
        </w:rPr>
        <w:t xml:space="preserve">, путем перечисления денежных средств на </w:t>
      </w:r>
      <w:r w:rsidR="00AB3F16">
        <w:rPr>
          <w:sz w:val="22"/>
          <w:szCs w:val="22"/>
          <w:lang w:eastAsia="en-US"/>
        </w:rPr>
        <w:t>лицевой</w:t>
      </w:r>
      <w:r w:rsidRPr="00424A8F">
        <w:rPr>
          <w:sz w:val="22"/>
          <w:szCs w:val="22"/>
          <w:lang w:eastAsia="en-US"/>
        </w:rPr>
        <w:t xml:space="preserve"> счет </w:t>
      </w:r>
      <w:r w:rsidRPr="00424A8F">
        <w:rPr>
          <w:b/>
          <w:i/>
          <w:sz w:val="22"/>
          <w:szCs w:val="22"/>
          <w:lang w:eastAsia="en-US"/>
        </w:rPr>
        <w:t>Исполнителя</w:t>
      </w:r>
      <w:r w:rsidRPr="00424A8F">
        <w:rPr>
          <w:sz w:val="22"/>
          <w:szCs w:val="22"/>
          <w:lang w:eastAsia="en-US"/>
        </w:rPr>
        <w:t>.</w:t>
      </w:r>
    </w:p>
    <w:p w:rsidR="00DC2846" w:rsidRPr="00424A8F" w:rsidRDefault="00DC2846" w:rsidP="00DC2846">
      <w:pPr>
        <w:autoSpaceDN w:val="0"/>
        <w:ind w:left="567"/>
        <w:jc w:val="both"/>
        <w:rPr>
          <w:sz w:val="22"/>
          <w:szCs w:val="22"/>
          <w:lang w:eastAsia="en-US"/>
        </w:rPr>
      </w:pPr>
    </w:p>
    <w:p w:rsidR="004751C4" w:rsidRDefault="004751C4" w:rsidP="004751C4">
      <w:pPr>
        <w:numPr>
          <w:ilvl w:val="0"/>
          <w:numId w:val="1"/>
        </w:numPr>
        <w:autoSpaceDN w:val="0"/>
        <w:jc w:val="center"/>
        <w:rPr>
          <w:b/>
          <w:sz w:val="22"/>
          <w:szCs w:val="22"/>
          <w:lang w:eastAsia="en-US"/>
        </w:rPr>
      </w:pPr>
      <w:r w:rsidRPr="00424A8F">
        <w:rPr>
          <w:b/>
          <w:sz w:val="22"/>
          <w:szCs w:val="22"/>
          <w:lang w:eastAsia="en-US"/>
        </w:rPr>
        <w:lastRenderedPageBreak/>
        <w:t>Ответственность за неисполнение или ненадлежащее исполнение обязательств по настоящему договору</w:t>
      </w:r>
    </w:p>
    <w:p w:rsidR="004751C4" w:rsidRPr="00424A8F" w:rsidRDefault="004751C4" w:rsidP="004751C4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751C4" w:rsidRDefault="004751C4" w:rsidP="004751C4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 xml:space="preserve">В случае немотивированного отказа от подписания </w:t>
      </w:r>
      <w:r w:rsidRPr="00424A8F">
        <w:rPr>
          <w:b/>
          <w:i/>
          <w:sz w:val="22"/>
          <w:szCs w:val="22"/>
          <w:lang w:eastAsia="en-US"/>
        </w:rPr>
        <w:t>Заказчиком</w:t>
      </w:r>
      <w:r w:rsidRPr="00424A8F">
        <w:rPr>
          <w:sz w:val="22"/>
          <w:szCs w:val="22"/>
          <w:lang w:eastAsia="en-US"/>
        </w:rPr>
        <w:t xml:space="preserve"> или его представителем акта оказанных услуг (т.е. при отсутствии письменного документа, содержащего претензии к оказанным услугам) в течение десяти календарных дней с момента представления </w:t>
      </w:r>
      <w:r w:rsidRPr="00424A8F">
        <w:rPr>
          <w:b/>
          <w:i/>
          <w:sz w:val="22"/>
          <w:szCs w:val="22"/>
          <w:lang w:eastAsia="en-US"/>
        </w:rPr>
        <w:t>Исполнителем</w:t>
      </w:r>
      <w:r w:rsidRPr="00424A8F">
        <w:rPr>
          <w:sz w:val="22"/>
          <w:szCs w:val="22"/>
          <w:lang w:eastAsia="en-US"/>
        </w:rPr>
        <w:t xml:space="preserve"> письменного акта оказанных услуг, услуги считаются принятыми </w:t>
      </w:r>
      <w:r w:rsidRPr="00424A8F">
        <w:rPr>
          <w:b/>
          <w:i/>
          <w:sz w:val="22"/>
          <w:szCs w:val="22"/>
          <w:lang w:eastAsia="en-US"/>
        </w:rPr>
        <w:t>Заказчиком</w:t>
      </w:r>
      <w:r w:rsidRPr="00424A8F">
        <w:rPr>
          <w:sz w:val="22"/>
          <w:szCs w:val="22"/>
          <w:lang w:eastAsia="en-US"/>
        </w:rPr>
        <w:t xml:space="preserve"> в полном объеме.</w:t>
      </w:r>
    </w:p>
    <w:p w:rsidR="00AB3F16" w:rsidRDefault="00AB3F16" w:rsidP="004751C4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случае, если Заказчик не воспользовался заказанными услугами полностью или частично не по вине Исполнителя, то денежные средства за использованные услуги возврату не подлежат.</w:t>
      </w:r>
    </w:p>
    <w:p w:rsidR="00BC791A" w:rsidRPr="00AB3F16" w:rsidRDefault="00BC791A" w:rsidP="00BC791A">
      <w:pPr>
        <w:autoSpaceDN w:val="0"/>
        <w:ind w:left="567"/>
        <w:jc w:val="both"/>
        <w:rPr>
          <w:sz w:val="12"/>
          <w:szCs w:val="12"/>
          <w:lang w:eastAsia="en-US"/>
        </w:rPr>
      </w:pPr>
    </w:p>
    <w:p w:rsidR="004751C4" w:rsidRPr="00424A8F" w:rsidRDefault="004751C4" w:rsidP="004751C4">
      <w:pPr>
        <w:numPr>
          <w:ilvl w:val="0"/>
          <w:numId w:val="1"/>
        </w:numPr>
        <w:autoSpaceDN w:val="0"/>
        <w:jc w:val="center"/>
        <w:rPr>
          <w:b/>
          <w:sz w:val="22"/>
          <w:szCs w:val="22"/>
          <w:lang w:eastAsia="en-US"/>
        </w:rPr>
      </w:pPr>
      <w:r w:rsidRPr="00424A8F">
        <w:rPr>
          <w:b/>
          <w:sz w:val="22"/>
          <w:szCs w:val="22"/>
          <w:lang w:eastAsia="en-US"/>
        </w:rPr>
        <w:t>Заключительные положения</w:t>
      </w:r>
    </w:p>
    <w:p w:rsidR="004751C4" w:rsidRPr="00424A8F" w:rsidRDefault="004751C4" w:rsidP="004751C4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>Все споры и разногласия, возникающие в процессе исполнения настоящего Договора, будут по возможности разрешаться путем переговоров между сторонами.</w:t>
      </w:r>
    </w:p>
    <w:p w:rsidR="004751C4" w:rsidRDefault="004751C4" w:rsidP="004751C4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BC791A" w:rsidRDefault="00BC791A" w:rsidP="00BC791A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line="302" w:lineRule="exact"/>
        <w:ind w:left="567" w:hanging="567"/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751C4" w:rsidRDefault="004751C4" w:rsidP="004751C4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>Настоящий Договор составлен в двух экземплярах, имеющих одинаковую юридическую силу, по одному для каждой сторон.</w:t>
      </w:r>
    </w:p>
    <w:p w:rsidR="00BC791A" w:rsidRPr="00903EEB" w:rsidRDefault="00BC791A" w:rsidP="00BC791A">
      <w:pPr>
        <w:autoSpaceDN w:val="0"/>
        <w:ind w:left="567"/>
        <w:jc w:val="both"/>
        <w:rPr>
          <w:sz w:val="10"/>
          <w:szCs w:val="12"/>
          <w:lang w:eastAsia="en-US"/>
        </w:rPr>
      </w:pPr>
    </w:p>
    <w:p w:rsidR="004751C4" w:rsidRPr="00424A8F" w:rsidRDefault="004751C4" w:rsidP="004751C4">
      <w:pPr>
        <w:numPr>
          <w:ilvl w:val="0"/>
          <w:numId w:val="1"/>
        </w:numPr>
        <w:autoSpaceDN w:val="0"/>
        <w:jc w:val="center"/>
        <w:rPr>
          <w:b/>
          <w:sz w:val="22"/>
          <w:szCs w:val="22"/>
          <w:lang w:eastAsia="en-US"/>
        </w:rPr>
      </w:pPr>
      <w:r w:rsidRPr="00424A8F">
        <w:rPr>
          <w:b/>
          <w:sz w:val="22"/>
          <w:szCs w:val="22"/>
          <w:lang w:eastAsia="en-US"/>
        </w:rPr>
        <w:t>Срок действия договора</w:t>
      </w:r>
    </w:p>
    <w:p w:rsidR="004751C4" w:rsidRDefault="004751C4" w:rsidP="004751C4">
      <w:pPr>
        <w:numPr>
          <w:ilvl w:val="1"/>
          <w:numId w:val="1"/>
        </w:numPr>
        <w:autoSpaceDN w:val="0"/>
        <w:ind w:left="567" w:hanging="567"/>
        <w:jc w:val="both"/>
        <w:rPr>
          <w:sz w:val="22"/>
          <w:szCs w:val="22"/>
          <w:lang w:eastAsia="en-US"/>
        </w:rPr>
      </w:pPr>
      <w:r w:rsidRPr="00424A8F">
        <w:rPr>
          <w:sz w:val="22"/>
          <w:szCs w:val="22"/>
          <w:lang w:eastAsia="en-US"/>
        </w:rPr>
        <w:t>Настоящий Договор вступает в силу с момента подписания его сторонами и действует до полного выполнения сторонами принятых обязательств по настоящ</w:t>
      </w:r>
      <w:r>
        <w:rPr>
          <w:sz w:val="22"/>
          <w:szCs w:val="22"/>
          <w:lang w:eastAsia="en-US"/>
        </w:rPr>
        <w:t xml:space="preserve">ему Договору, но не позднее </w:t>
      </w:r>
      <w:r w:rsidR="00DC2846">
        <w:rPr>
          <w:sz w:val="22"/>
          <w:szCs w:val="22"/>
          <w:lang w:eastAsia="en-US"/>
        </w:rPr>
        <w:t>31.12.2019</w:t>
      </w:r>
      <w:r w:rsidRPr="00424A8F">
        <w:rPr>
          <w:sz w:val="22"/>
          <w:szCs w:val="22"/>
          <w:lang w:eastAsia="en-US"/>
        </w:rPr>
        <w:t xml:space="preserve"> года.</w:t>
      </w:r>
    </w:p>
    <w:p w:rsidR="00DC2846" w:rsidRPr="00903EEB" w:rsidRDefault="00DC2846" w:rsidP="00DC2846">
      <w:pPr>
        <w:autoSpaceDN w:val="0"/>
        <w:ind w:left="567"/>
        <w:jc w:val="both"/>
        <w:rPr>
          <w:sz w:val="10"/>
          <w:szCs w:val="12"/>
          <w:lang w:eastAsia="en-US"/>
        </w:rPr>
      </w:pPr>
    </w:p>
    <w:p w:rsidR="004751C4" w:rsidRPr="00424A8F" w:rsidRDefault="004751C4" w:rsidP="004751C4">
      <w:pPr>
        <w:numPr>
          <w:ilvl w:val="0"/>
          <w:numId w:val="1"/>
        </w:numPr>
        <w:autoSpaceDN w:val="0"/>
        <w:jc w:val="center"/>
        <w:rPr>
          <w:b/>
          <w:sz w:val="22"/>
          <w:szCs w:val="22"/>
          <w:lang w:eastAsia="en-US"/>
        </w:rPr>
      </w:pPr>
      <w:r w:rsidRPr="00424A8F">
        <w:rPr>
          <w:b/>
          <w:sz w:val="22"/>
          <w:szCs w:val="22"/>
          <w:lang w:eastAsia="en-US"/>
        </w:rPr>
        <w:t>Адреса, реквизиты и подписи Сторон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62"/>
      </w:tblGrid>
      <w:tr w:rsidR="004751C4" w:rsidRPr="00424A8F" w:rsidTr="00BC791A">
        <w:trPr>
          <w:trHeight w:val="699"/>
        </w:trPr>
        <w:tc>
          <w:tcPr>
            <w:tcW w:w="4644" w:type="dxa"/>
          </w:tcPr>
          <w:p w:rsidR="004751C4" w:rsidRPr="00424A8F" w:rsidRDefault="004751C4" w:rsidP="002D0CC2">
            <w:pPr>
              <w:jc w:val="center"/>
              <w:rPr>
                <w:lang w:eastAsia="en-US"/>
              </w:rPr>
            </w:pPr>
            <w:r w:rsidRPr="00424A8F">
              <w:rPr>
                <w:sz w:val="22"/>
                <w:szCs w:val="22"/>
                <w:lang w:eastAsia="en-US"/>
              </w:rPr>
              <w:t>ЗАКАЗЧИК:</w:t>
            </w: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highlight w:val="yellow"/>
                <w:lang w:eastAsia="ar-SA"/>
              </w:rPr>
            </w:pPr>
          </w:p>
          <w:p w:rsidR="004751C4" w:rsidRPr="00BC791A" w:rsidRDefault="004751C4" w:rsidP="002D0CC2">
            <w:pPr>
              <w:jc w:val="both"/>
              <w:rPr>
                <w:sz w:val="20"/>
                <w:highlight w:val="yellow"/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lang w:eastAsia="ar-SA"/>
              </w:rPr>
            </w:pPr>
          </w:p>
          <w:p w:rsidR="00BC791A" w:rsidRDefault="00BC791A" w:rsidP="002D0CC2">
            <w:pPr>
              <w:jc w:val="both"/>
              <w:rPr>
                <w:lang w:eastAsia="ar-SA"/>
              </w:rPr>
            </w:pPr>
          </w:p>
          <w:p w:rsidR="004751C4" w:rsidRPr="00424A8F" w:rsidRDefault="004751C4" w:rsidP="002D0CC2">
            <w:pPr>
              <w:jc w:val="both"/>
              <w:rPr>
                <w:lang w:eastAsia="ar-SA"/>
              </w:rPr>
            </w:pPr>
            <w:r w:rsidRPr="00424A8F">
              <w:rPr>
                <w:sz w:val="22"/>
                <w:szCs w:val="22"/>
                <w:lang w:eastAsia="ar-SA"/>
              </w:rPr>
              <w:t>____________________</w:t>
            </w:r>
            <w:r w:rsidR="00BC791A">
              <w:rPr>
                <w:sz w:val="22"/>
                <w:szCs w:val="22"/>
                <w:lang w:eastAsia="ar-SA"/>
              </w:rPr>
              <w:t>/_______________</w:t>
            </w:r>
          </w:p>
          <w:p w:rsidR="004751C4" w:rsidRPr="00424A8F" w:rsidRDefault="004751C4" w:rsidP="002D0CC2">
            <w:pPr>
              <w:jc w:val="center"/>
              <w:rPr>
                <w:lang w:eastAsia="ar-SA"/>
              </w:rPr>
            </w:pPr>
            <w:r w:rsidRPr="00424A8F">
              <w:rPr>
                <w:sz w:val="22"/>
                <w:szCs w:val="22"/>
                <w:vertAlign w:val="superscript"/>
                <w:lang w:eastAsia="ar-SA"/>
              </w:rPr>
              <w:t>(подпись</w:t>
            </w:r>
            <w:r w:rsidR="00BC791A">
              <w:rPr>
                <w:sz w:val="22"/>
                <w:szCs w:val="22"/>
                <w:vertAlign w:val="superscript"/>
                <w:lang w:eastAsia="ar-SA"/>
              </w:rPr>
              <w:t xml:space="preserve">)                                </w:t>
            </w:r>
            <w:r w:rsidRPr="00424A8F">
              <w:rPr>
                <w:sz w:val="22"/>
                <w:szCs w:val="22"/>
                <w:vertAlign w:val="superscript"/>
                <w:lang w:eastAsia="ar-SA"/>
              </w:rPr>
              <w:t xml:space="preserve"> </w:t>
            </w:r>
            <w:r w:rsidR="00BC791A">
              <w:rPr>
                <w:sz w:val="22"/>
                <w:szCs w:val="22"/>
                <w:vertAlign w:val="superscript"/>
                <w:lang w:eastAsia="ar-SA"/>
              </w:rPr>
              <w:t>(</w:t>
            </w:r>
            <w:r w:rsidRPr="00424A8F">
              <w:rPr>
                <w:sz w:val="22"/>
                <w:szCs w:val="22"/>
                <w:vertAlign w:val="superscript"/>
                <w:lang w:eastAsia="ar-SA"/>
              </w:rPr>
              <w:t>Ф.И.О</w:t>
            </w:r>
            <w:r>
              <w:rPr>
                <w:sz w:val="22"/>
                <w:szCs w:val="22"/>
                <w:vertAlign w:val="superscript"/>
                <w:lang w:eastAsia="ar-SA"/>
              </w:rPr>
              <w:t>.</w:t>
            </w:r>
            <w:r w:rsidRPr="00424A8F">
              <w:rPr>
                <w:sz w:val="22"/>
                <w:szCs w:val="22"/>
                <w:vertAlign w:val="superscript"/>
                <w:lang w:eastAsia="ar-SA"/>
              </w:rPr>
              <w:t>)</w:t>
            </w:r>
          </w:p>
          <w:p w:rsidR="004751C4" w:rsidRPr="00BC791A" w:rsidRDefault="00BC791A" w:rsidP="00BC791A">
            <w:pPr>
              <w:ind w:firstLine="567"/>
              <w:jc w:val="both"/>
              <w:rPr>
                <w:highlight w:val="yellow"/>
                <w:lang w:eastAsia="en-US"/>
              </w:rPr>
            </w:pPr>
            <w:r w:rsidRPr="00BC791A">
              <w:rPr>
                <w:lang w:eastAsia="en-US"/>
              </w:rPr>
              <w:t>МП</w:t>
            </w:r>
          </w:p>
        </w:tc>
        <w:tc>
          <w:tcPr>
            <w:tcW w:w="4962" w:type="dxa"/>
          </w:tcPr>
          <w:p w:rsidR="004751C4" w:rsidRPr="00424A8F" w:rsidRDefault="004751C4" w:rsidP="002D0CC2">
            <w:pPr>
              <w:jc w:val="center"/>
              <w:rPr>
                <w:lang w:eastAsia="en-US"/>
              </w:rPr>
            </w:pPr>
            <w:r w:rsidRPr="00424A8F">
              <w:rPr>
                <w:sz w:val="22"/>
                <w:szCs w:val="22"/>
                <w:lang w:eastAsia="en-US"/>
              </w:rPr>
              <w:t>ИСПОЛНИТЕЛЬ:</w:t>
            </w:r>
          </w:p>
          <w:p w:rsidR="004751C4" w:rsidRPr="00F748F1" w:rsidRDefault="004751C4" w:rsidP="002D0CC2">
            <w:pPr>
              <w:jc w:val="both"/>
              <w:rPr>
                <w:lang w:eastAsia="ar-SA"/>
              </w:rPr>
            </w:pPr>
            <w:r w:rsidRPr="00BC791A">
              <w:rPr>
                <w:spacing w:val="-2"/>
                <w:sz w:val="22"/>
                <w:szCs w:val="22"/>
                <w:lang w:eastAsia="ar-SA"/>
              </w:rPr>
              <w:t>Государственное бюджетное общеобразовательное учреждение «Детская академия творчества» Министерства просвещения, науки и по делам молодежи Кабардино-Балкарской Республики</w:t>
            </w:r>
            <w:r w:rsidRPr="00F748F1">
              <w:rPr>
                <w:sz w:val="22"/>
                <w:szCs w:val="22"/>
                <w:lang w:eastAsia="ar-SA"/>
              </w:rPr>
              <w:t xml:space="preserve"> (ГБОУ «ДАТ «Солнечный город» Минпросвещения КБР</w:t>
            </w:r>
            <w:r w:rsidR="00BC791A">
              <w:rPr>
                <w:sz w:val="22"/>
                <w:szCs w:val="22"/>
                <w:lang w:eastAsia="ar-SA"/>
              </w:rPr>
              <w:t>)</w:t>
            </w:r>
          </w:p>
          <w:p w:rsidR="004751C4" w:rsidRPr="00F748F1" w:rsidRDefault="004751C4" w:rsidP="002D0CC2">
            <w:pPr>
              <w:widowControl w:val="0"/>
              <w:ind w:right="115"/>
              <w:jc w:val="both"/>
              <w:rPr>
                <w:lang w:eastAsia="en-US"/>
              </w:rPr>
            </w:pPr>
            <w:r w:rsidRPr="00F748F1">
              <w:rPr>
                <w:sz w:val="22"/>
                <w:szCs w:val="22"/>
                <w:lang w:eastAsia="en-US"/>
              </w:rPr>
              <w:t xml:space="preserve">ИНН </w:t>
            </w:r>
            <w:r w:rsidRPr="00F748F1">
              <w:rPr>
                <w:sz w:val="22"/>
                <w:szCs w:val="22"/>
              </w:rPr>
              <w:t xml:space="preserve">0726015007 </w:t>
            </w:r>
            <w:r w:rsidRPr="00F748F1">
              <w:rPr>
                <w:sz w:val="22"/>
                <w:szCs w:val="22"/>
                <w:lang w:eastAsia="en-US"/>
              </w:rPr>
              <w:t xml:space="preserve">КПП </w:t>
            </w:r>
            <w:r w:rsidRPr="00F748F1">
              <w:rPr>
                <w:sz w:val="22"/>
                <w:szCs w:val="22"/>
              </w:rPr>
              <w:t>072601001</w:t>
            </w:r>
          </w:p>
          <w:p w:rsidR="004751C4" w:rsidRPr="00F748F1" w:rsidRDefault="004751C4" w:rsidP="002D0CC2">
            <w:pPr>
              <w:widowControl w:val="0"/>
              <w:ind w:right="115"/>
              <w:jc w:val="both"/>
              <w:rPr>
                <w:lang w:eastAsia="en-US"/>
              </w:rPr>
            </w:pPr>
            <w:r w:rsidRPr="00F748F1">
              <w:rPr>
                <w:sz w:val="22"/>
                <w:szCs w:val="22"/>
                <w:lang w:eastAsia="en-US"/>
              </w:rPr>
              <w:t xml:space="preserve">ОГРН </w:t>
            </w:r>
            <w:r w:rsidRPr="00F748F1">
              <w:rPr>
                <w:sz w:val="22"/>
                <w:szCs w:val="22"/>
              </w:rPr>
              <w:t>1160726050803</w:t>
            </w:r>
          </w:p>
          <w:p w:rsidR="004751C4" w:rsidRPr="00F748F1" w:rsidRDefault="004751C4" w:rsidP="002D0CC2">
            <w:pPr>
              <w:widowControl w:val="0"/>
              <w:ind w:right="115"/>
              <w:jc w:val="both"/>
            </w:pPr>
            <w:r w:rsidRPr="00F748F1">
              <w:rPr>
                <w:sz w:val="22"/>
                <w:szCs w:val="22"/>
                <w:lang w:eastAsia="en-US"/>
              </w:rPr>
              <w:t xml:space="preserve">ОКТМО </w:t>
            </w:r>
            <w:r w:rsidRPr="00F748F1">
              <w:rPr>
                <w:sz w:val="22"/>
                <w:szCs w:val="22"/>
              </w:rPr>
              <w:t xml:space="preserve">83701000001 </w:t>
            </w:r>
            <w:r w:rsidRPr="00F748F1">
              <w:rPr>
                <w:sz w:val="22"/>
                <w:szCs w:val="22"/>
                <w:lang w:eastAsia="en-US"/>
              </w:rPr>
              <w:t xml:space="preserve">ОКПО </w:t>
            </w:r>
            <w:r w:rsidRPr="00F748F1">
              <w:rPr>
                <w:sz w:val="22"/>
                <w:szCs w:val="22"/>
              </w:rPr>
              <w:t xml:space="preserve">98855972 </w:t>
            </w:r>
          </w:p>
          <w:p w:rsidR="004751C4" w:rsidRPr="00F748F1" w:rsidRDefault="004751C4" w:rsidP="002D0CC2">
            <w:pPr>
              <w:widowControl w:val="0"/>
              <w:ind w:right="115"/>
              <w:jc w:val="both"/>
              <w:rPr>
                <w:lang w:eastAsia="en-US"/>
              </w:rPr>
            </w:pPr>
            <w:r w:rsidRPr="00F748F1">
              <w:rPr>
                <w:sz w:val="22"/>
                <w:szCs w:val="22"/>
                <w:lang w:eastAsia="en-US"/>
              </w:rPr>
              <w:t xml:space="preserve">ОКАТО </w:t>
            </w:r>
            <w:r w:rsidRPr="00F748F1">
              <w:rPr>
                <w:sz w:val="22"/>
                <w:szCs w:val="22"/>
              </w:rPr>
              <w:t xml:space="preserve">83401000000 </w:t>
            </w:r>
            <w:r w:rsidRPr="00F748F1">
              <w:rPr>
                <w:sz w:val="22"/>
                <w:szCs w:val="22"/>
                <w:lang w:eastAsia="en-US"/>
              </w:rPr>
              <w:t xml:space="preserve">ОКОГУ </w:t>
            </w:r>
            <w:r w:rsidRPr="00F748F1">
              <w:rPr>
                <w:sz w:val="22"/>
                <w:szCs w:val="22"/>
              </w:rPr>
              <w:t>2300223</w:t>
            </w:r>
          </w:p>
          <w:p w:rsidR="004751C4" w:rsidRPr="00F748F1" w:rsidRDefault="004751C4" w:rsidP="002D0CC2">
            <w:pPr>
              <w:widowControl w:val="0"/>
              <w:ind w:right="115"/>
              <w:jc w:val="both"/>
              <w:rPr>
                <w:lang w:eastAsia="en-US"/>
              </w:rPr>
            </w:pPr>
            <w:r w:rsidRPr="00F748F1">
              <w:rPr>
                <w:sz w:val="22"/>
                <w:szCs w:val="22"/>
                <w:lang w:eastAsia="en-US"/>
              </w:rPr>
              <w:t xml:space="preserve">ОКФС 13 ОКВЭД  </w:t>
            </w:r>
            <w:r w:rsidRPr="00F748F1">
              <w:rPr>
                <w:sz w:val="22"/>
                <w:szCs w:val="22"/>
              </w:rPr>
              <w:t xml:space="preserve">85.41, 92.72  </w:t>
            </w:r>
            <w:r w:rsidRPr="00F748F1">
              <w:rPr>
                <w:sz w:val="22"/>
                <w:szCs w:val="22"/>
                <w:lang w:eastAsia="en-US"/>
              </w:rPr>
              <w:t xml:space="preserve">ОКОПФ </w:t>
            </w:r>
            <w:r w:rsidRPr="00F748F1">
              <w:rPr>
                <w:sz w:val="22"/>
                <w:szCs w:val="22"/>
              </w:rPr>
              <w:t>75203</w:t>
            </w:r>
          </w:p>
          <w:p w:rsidR="004751C4" w:rsidRPr="00F748F1" w:rsidRDefault="004751C4" w:rsidP="002D0CC2">
            <w:pPr>
              <w:widowControl w:val="0"/>
              <w:ind w:right="115"/>
              <w:jc w:val="both"/>
              <w:rPr>
                <w:lang w:eastAsia="en-US"/>
              </w:rPr>
            </w:pPr>
            <w:r w:rsidRPr="00F748F1">
              <w:rPr>
                <w:sz w:val="22"/>
                <w:szCs w:val="22"/>
                <w:lang w:eastAsia="en-US"/>
              </w:rPr>
              <w:t>Банковские реквизиты:</w:t>
            </w:r>
          </w:p>
          <w:p w:rsidR="004751C4" w:rsidRPr="00F748F1" w:rsidRDefault="004751C4" w:rsidP="002D0CC2">
            <w:pPr>
              <w:widowControl w:val="0"/>
              <w:ind w:right="115"/>
              <w:jc w:val="both"/>
              <w:rPr>
                <w:lang w:eastAsia="en-US"/>
              </w:rPr>
            </w:pPr>
            <w:r w:rsidRPr="00F748F1">
              <w:rPr>
                <w:sz w:val="22"/>
                <w:szCs w:val="22"/>
                <w:lang w:eastAsia="en-US"/>
              </w:rPr>
              <w:t>Минфин КБР (ГБОУ «ДАТ «Солнечный город» Минпросвещения КБР л/с 20046А03791)</w:t>
            </w:r>
          </w:p>
          <w:p w:rsidR="004751C4" w:rsidRPr="00F748F1" w:rsidRDefault="004751C4" w:rsidP="002D0CC2">
            <w:pPr>
              <w:widowControl w:val="0"/>
              <w:ind w:right="115"/>
              <w:jc w:val="both"/>
              <w:rPr>
                <w:lang w:eastAsia="en-US"/>
              </w:rPr>
            </w:pPr>
            <w:r w:rsidRPr="00F748F1">
              <w:rPr>
                <w:sz w:val="22"/>
                <w:szCs w:val="22"/>
                <w:lang w:eastAsia="en-US"/>
              </w:rPr>
              <w:t>Р/сч 40601810000273000001</w:t>
            </w:r>
          </w:p>
          <w:p w:rsidR="004751C4" w:rsidRPr="00F748F1" w:rsidRDefault="004751C4" w:rsidP="002D0CC2">
            <w:pPr>
              <w:widowControl w:val="0"/>
              <w:ind w:right="115"/>
              <w:jc w:val="both"/>
            </w:pPr>
            <w:r w:rsidRPr="00F748F1">
              <w:rPr>
                <w:sz w:val="22"/>
                <w:szCs w:val="22"/>
              </w:rPr>
              <w:t>Отделение - НБ Кабардино-Балкарская Республика, г. Нальчик</w:t>
            </w:r>
          </w:p>
          <w:p w:rsidR="004751C4" w:rsidRPr="00F748F1" w:rsidRDefault="004751C4" w:rsidP="002D0CC2">
            <w:pPr>
              <w:widowControl w:val="0"/>
              <w:ind w:right="115"/>
              <w:jc w:val="both"/>
              <w:rPr>
                <w:lang w:eastAsia="en-US"/>
              </w:rPr>
            </w:pPr>
            <w:r w:rsidRPr="00F748F1">
              <w:rPr>
                <w:sz w:val="22"/>
                <w:szCs w:val="22"/>
                <w:lang w:eastAsia="en-US"/>
              </w:rPr>
              <w:t xml:space="preserve">БИК </w:t>
            </w:r>
            <w:r w:rsidRPr="00F748F1">
              <w:rPr>
                <w:sz w:val="22"/>
                <w:szCs w:val="22"/>
              </w:rPr>
              <w:t>048327001</w:t>
            </w:r>
          </w:p>
          <w:p w:rsidR="004751C4" w:rsidRPr="00F748F1" w:rsidRDefault="004751C4" w:rsidP="002D0CC2">
            <w:pPr>
              <w:widowControl w:val="0"/>
              <w:ind w:right="115"/>
              <w:jc w:val="both"/>
              <w:rPr>
                <w:lang w:eastAsia="en-US"/>
              </w:rPr>
            </w:pPr>
            <w:r w:rsidRPr="00F748F1">
              <w:rPr>
                <w:sz w:val="22"/>
                <w:szCs w:val="22"/>
                <w:lang w:eastAsia="en-US"/>
              </w:rPr>
              <w:t>КБК: 97300000000000000</w:t>
            </w:r>
            <w:r w:rsidR="00BC791A">
              <w:rPr>
                <w:sz w:val="22"/>
                <w:szCs w:val="22"/>
                <w:lang w:eastAsia="en-US"/>
              </w:rPr>
              <w:t>131</w:t>
            </w:r>
          </w:p>
          <w:p w:rsidR="004751C4" w:rsidRPr="00551E85" w:rsidRDefault="004751C4" w:rsidP="002D0CC2">
            <w:pPr>
              <w:widowControl w:val="0"/>
              <w:ind w:right="115"/>
              <w:jc w:val="both"/>
              <w:rPr>
                <w:spacing w:val="-4"/>
                <w:lang w:eastAsia="en-US"/>
              </w:rPr>
            </w:pPr>
            <w:r w:rsidRPr="00F748F1">
              <w:rPr>
                <w:sz w:val="22"/>
                <w:szCs w:val="22"/>
                <w:lang w:eastAsia="en-US"/>
              </w:rPr>
              <w:t xml:space="preserve">Назначение платежа: </w:t>
            </w:r>
            <w:r w:rsidRPr="00551E85">
              <w:rPr>
                <w:rFonts w:ascii="Courier New" w:hAnsi="Courier New" w:cs="Courier New"/>
                <w:spacing w:val="-4"/>
                <w:sz w:val="20"/>
                <w:szCs w:val="22"/>
                <w:lang w:eastAsia="en-US"/>
              </w:rPr>
              <w:t>название Олимпиады, ФИО сопровождающего лица. Код цели 8000</w:t>
            </w:r>
          </w:p>
          <w:p w:rsidR="004751C4" w:rsidRPr="00BC791A" w:rsidRDefault="004751C4" w:rsidP="002D0CC2">
            <w:pPr>
              <w:suppressAutoHyphens/>
              <w:jc w:val="both"/>
              <w:rPr>
                <w:sz w:val="16"/>
                <w:lang w:eastAsia="ar-SA"/>
              </w:rPr>
            </w:pPr>
          </w:p>
          <w:p w:rsidR="004751C4" w:rsidRPr="00F748F1" w:rsidRDefault="004751C4" w:rsidP="002D0CC2">
            <w:pPr>
              <w:suppressAutoHyphens/>
              <w:jc w:val="both"/>
              <w:rPr>
                <w:lang w:eastAsia="ar-SA"/>
              </w:rPr>
            </w:pPr>
            <w:r w:rsidRPr="00F748F1">
              <w:rPr>
                <w:sz w:val="22"/>
                <w:szCs w:val="22"/>
                <w:lang w:eastAsia="ar-SA"/>
              </w:rPr>
              <w:t>КБР, г. Нальчик, ул.2-й Таманской дивизии, 33-а</w:t>
            </w:r>
          </w:p>
          <w:p w:rsidR="004751C4" w:rsidRPr="00F748F1" w:rsidRDefault="004751C4" w:rsidP="002D0CC2">
            <w:pPr>
              <w:jc w:val="both"/>
              <w:rPr>
                <w:lang w:eastAsia="en-US"/>
              </w:rPr>
            </w:pPr>
          </w:p>
          <w:p w:rsidR="004751C4" w:rsidRPr="00F748F1" w:rsidRDefault="004751C4" w:rsidP="002D0CC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748F1">
              <w:rPr>
                <w:sz w:val="22"/>
                <w:szCs w:val="22"/>
                <w:lang w:eastAsia="en-US"/>
              </w:rPr>
              <w:t>____________</w:t>
            </w:r>
            <w:r w:rsidR="00BC791A">
              <w:rPr>
                <w:sz w:val="22"/>
                <w:szCs w:val="22"/>
                <w:lang w:eastAsia="en-US"/>
              </w:rPr>
              <w:t>________/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748F1">
              <w:rPr>
                <w:sz w:val="22"/>
                <w:szCs w:val="22"/>
                <w:lang w:eastAsia="en-US"/>
              </w:rPr>
              <w:t>М.Х.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748F1">
              <w:rPr>
                <w:sz w:val="22"/>
                <w:szCs w:val="22"/>
                <w:lang w:eastAsia="en-US"/>
              </w:rPr>
              <w:t>Арипшев</w:t>
            </w:r>
          </w:p>
          <w:p w:rsidR="00BC791A" w:rsidRPr="00424A8F" w:rsidRDefault="00BC791A" w:rsidP="00BC791A">
            <w:pPr>
              <w:jc w:val="center"/>
              <w:rPr>
                <w:lang w:eastAsia="ar-SA"/>
              </w:rPr>
            </w:pPr>
            <w:r w:rsidRPr="00424A8F">
              <w:rPr>
                <w:sz w:val="22"/>
                <w:szCs w:val="22"/>
                <w:vertAlign w:val="superscript"/>
                <w:lang w:eastAsia="ar-SA"/>
              </w:rPr>
              <w:t>(подпись</w:t>
            </w:r>
            <w:r>
              <w:rPr>
                <w:sz w:val="22"/>
                <w:szCs w:val="22"/>
                <w:vertAlign w:val="superscript"/>
                <w:lang w:eastAsia="ar-SA"/>
              </w:rPr>
              <w:t xml:space="preserve">)                                </w:t>
            </w:r>
            <w:r w:rsidRPr="00424A8F">
              <w:rPr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ar-SA"/>
              </w:rPr>
              <w:t>(</w:t>
            </w:r>
            <w:r w:rsidRPr="00424A8F">
              <w:rPr>
                <w:sz w:val="22"/>
                <w:szCs w:val="22"/>
                <w:vertAlign w:val="superscript"/>
                <w:lang w:eastAsia="ar-SA"/>
              </w:rPr>
              <w:t>Ф.И.О</w:t>
            </w:r>
            <w:r>
              <w:rPr>
                <w:sz w:val="22"/>
                <w:szCs w:val="22"/>
                <w:vertAlign w:val="superscript"/>
                <w:lang w:eastAsia="ar-SA"/>
              </w:rPr>
              <w:t>.</w:t>
            </w:r>
            <w:r w:rsidRPr="00424A8F">
              <w:rPr>
                <w:sz w:val="22"/>
                <w:szCs w:val="22"/>
                <w:vertAlign w:val="superscript"/>
                <w:lang w:eastAsia="ar-SA"/>
              </w:rPr>
              <w:t>)</w:t>
            </w:r>
          </w:p>
          <w:p w:rsidR="00BC791A" w:rsidRPr="00BC791A" w:rsidRDefault="00BC791A" w:rsidP="00BC791A">
            <w:pPr>
              <w:ind w:firstLine="318"/>
              <w:jc w:val="both"/>
              <w:rPr>
                <w:lang w:eastAsia="en-US"/>
              </w:rPr>
            </w:pPr>
            <w:r w:rsidRPr="00BC791A">
              <w:rPr>
                <w:lang w:eastAsia="en-US"/>
              </w:rPr>
              <w:t>МП</w:t>
            </w:r>
          </w:p>
        </w:tc>
      </w:tr>
    </w:tbl>
    <w:p w:rsidR="00C06B92" w:rsidRPr="00903EEB" w:rsidRDefault="003F139D">
      <w:pPr>
        <w:rPr>
          <w:sz w:val="8"/>
        </w:rPr>
      </w:pPr>
    </w:p>
    <w:sectPr w:rsidR="00C06B92" w:rsidRPr="00903EEB" w:rsidSect="00AB3F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751C"/>
    <w:multiLevelType w:val="multilevel"/>
    <w:tmpl w:val="1CB2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240D7"/>
    <w:multiLevelType w:val="multilevel"/>
    <w:tmpl w:val="6136B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751C4"/>
    <w:rsid w:val="000F4319"/>
    <w:rsid w:val="00177646"/>
    <w:rsid w:val="002720C1"/>
    <w:rsid w:val="002C66FF"/>
    <w:rsid w:val="003F139D"/>
    <w:rsid w:val="004751C4"/>
    <w:rsid w:val="00480383"/>
    <w:rsid w:val="00480978"/>
    <w:rsid w:val="004A112D"/>
    <w:rsid w:val="00551E85"/>
    <w:rsid w:val="00903EEB"/>
    <w:rsid w:val="00AB3F16"/>
    <w:rsid w:val="00AF17C3"/>
    <w:rsid w:val="00BC791A"/>
    <w:rsid w:val="00CB185C"/>
    <w:rsid w:val="00D621F9"/>
    <w:rsid w:val="00DC2846"/>
    <w:rsid w:val="00DF369E"/>
    <w:rsid w:val="00E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79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C791A"/>
    <w:pPr>
      <w:widowControl w:val="0"/>
      <w:shd w:val="clear" w:color="auto" w:fill="FFFFFF"/>
      <w:spacing w:line="0" w:lineRule="atLeast"/>
      <w:ind w:hanging="48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</dc:creator>
  <cp:lastModifiedBy>P01</cp:lastModifiedBy>
  <cp:revision>2</cp:revision>
  <cp:lastPrinted>2019-03-18T07:10:00Z</cp:lastPrinted>
  <dcterms:created xsi:type="dcterms:W3CDTF">2019-03-18T08:00:00Z</dcterms:created>
  <dcterms:modified xsi:type="dcterms:W3CDTF">2019-03-18T08:00:00Z</dcterms:modified>
</cp:coreProperties>
</file>